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ЖАНРЫ КОНКУРСНЫХ РАБОТ: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небольшое повествовательное литературное произведение, содержащее развернутое и законченное повествование о каком-либо отдельном событии из жизни героя. Рассказ содержит малое количество действующих лиц, а также, чаще </w:t>
      </w:r>
      <w:r>
        <w:rPr>
          <w:rFonts w:ascii="Times New Roman" w:hAnsi="Times New Roman" w:cs="Times New Roman"/>
          <w:sz w:val="28"/>
          <w:szCs w:val="28"/>
        </w:rPr>
        <w:t>всего, имеет одну сюжетную линию.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эпическое произведение, которое рассказывает о вымышленных событиях, персонажах и местах, часто с элементами фольклора, волшебства и фантастики. Сказка обычно содержит моральные уроки, символические образы или ал</w:t>
      </w:r>
      <w:r>
        <w:rPr>
          <w:rFonts w:ascii="Times New Roman" w:hAnsi="Times New Roman" w:cs="Times New Roman"/>
          <w:sz w:val="28"/>
          <w:szCs w:val="28"/>
        </w:rPr>
        <w:t>легории. Главные черты сказки</w:t>
      </w:r>
      <w:r w:rsidR="00552D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наличие волшебства, чудес, героев-помощников или волшебных предметов, а также типичные конфликты между добром и злом.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эпистолярный жанр литературы, художественное или публицистическое произведение подлинного или вым</w:t>
      </w:r>
      <w:r>
        <w:rPr>
          <w:rFonts w:ascii="Times New Roman" w:hAnsi="Times New Roman" w:cs="Times New Roman"/>
          <w:sz w:val="28"/>
          <w:szCs w:val="28"/>
        </w:rPr>
        <w:t>ышленного характера. Автор обращается к адресату (как реальному, так и вымышленному) с определенной целью: рассказать о своих мыслях, переживаниях, событиях или просто поделиться информацией. Часто в письмах присутствует индивидуальный стиль автора, его от</w:t>
      </w:r>
      <w:r>
        <w:rPr>
          <w:rFonts w:ascii="Times New Roman" w:hAnsi="Times New Roman" w:cs="Times New Roman"/>
          <w:sz w:val="28"/>
          <w:szCs w:val="28"/>
        </w:rPr>
        <w:t>ношение к адресату, использование различных языковых приемов для создания нужной атмосферы.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повествования, которое ведется от первого лица (реального или вымышленного). Дневник содержит записи о текущих событиях, представляемых в хронологи</w:t>
      </w:r>
      <w:r>
        <w:rPr>
          <w:rFonts w:ascii="Times New Roman" w:hAnsi="Times New Roman" w:cs="Times New Roman"/>
          <w:sz w:val="28"/>
          <w:szCs w:val="28"/>
        </w:rPr>
        <w:t>ческом порядке. Этим обусловлена композиция дневника: разбиение текста на части в соответствии с датой произошедшего события. Автор может делиться своими чувствами, анализировать происходящие события, фиксировать важные моменты своей жизни, а также выражат</w:t>
      </w:r>
      <w:r>
        <w:rPr>
          <w:rFonts w:ascii="Times New Roman" w:hAnsi="Times New Roman" w:cs="Times New Roman"/>
          <w:sz w:val="28"/>
          <w:szCs w:val="28"/>
        </w:rPr>
        <w:t>ь свои мечты и планы. Дневник часто служит не только способом самовыражения, но и инструментом самопознания, помогая автору лучше понять себя и мир вокруг себя.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ЗАОЧНАЯ ЭКСКУРСИЯ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разновидность текста-описания, объектом которого является какая-либо досто</w:t>
      </w:r>
      <w:r>
        <w:rPr>
          <w:rFonts w:ascii="Times New Roman" w:hAnsi="Times New Roman" w:cs="Times New Roman"/>
          <w:sz w:val="28"/>
          <w:szCs w:val="28"/>
        </w:rPr>
        <w:t>примечательность, или разновидность очерка, посвященного какому-либо историко-культурному памятнику, в котором в равных долях присутствуют элементы описания, повествования и рассуждения. В таком сочинении автор должен подробно описать место, его окружение,</w:t>
      </w:r>
      <w:r>
        <w:rPr>
          <w:rFonts w:ascii="Times New Roman" w:hAnsi="Times New Roman" w:cs="Times New Roman"/>
          <w:sz w:val="28"/>
          <w:szCs w:val="28"/>
        </w:rPr>
        <w:t xml:space="preserve"> атмосферу, интересные факты и впечатления от увиденного. Основная цель заочной экскурсии - показать красоту и уникальность места, вызвать у читателя живой интерес и желание посетить это место самостоятельно.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ОЧЕРК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разновидность рассказа, затрагивающего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социальные проблемы, отличается большей описательностью. Публицистический, в том числе документальный очерк излагает и анализирует реальные факты и явления общественной жизни, как правило, в сопровождении прямого их истолкования автором. В</w:t>
      </w:r>
      <w:r>
        <w:rPr>
          <w:rFonts w:ascii="Times New Roman" w:hAnsi="Times New Roman" w:cs="Times New Roman"/>
          <w:sz w:val="28"/>
          <w:szCs w:val="28"/>
        </w:rPr>
        <w:t xml:space="preserve"> основе очерка, как правило, лежит непосредственное изучение автором своего объекта. Основной признак очерка - писание с натуры.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РЕПОРТАЖ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жанр журналистики, оперативно сообщающий широкому кругу людей о каком-либо событии, очевидцем или участником которо</w:t>
      </w:r>
      <w:r>
        <w:rPr>
          <w:rFonts w:ascii="Times New Roman" w:hAnsi="Times New Roman" w:cs="Times New Roman"/>
          <w:sz w:val="28"/>
          <w:szCs w:val="28"/>
        </w:rPr>
        <w:t>го является автор. В композиции репортажа можно выделить три части: 1) экспозиция (краткое описание места, времени, участников события); 2) информационный блок (характеристика события, диалоги с участниками, описание деталей, которые, по мнению автора, наи</w:t>
      </w:r>
      <w:r>
        <w:rPr>
          <w:rFonts w:ascii="Times New Roman" w:hAnsi="Times New Roman" w:cs="Times New Roman"/>
          <w:sz w:val="28"/>
          <w:szCs w:val="28"/>
        </w:rPr>
        <w:t>более точно отражают суть происходящего); 3) заключительная часть (краткая авторская оценка события, которому посвящен репортаж).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ИНТЕРВЬЮ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жанр публицистики, представляющий собой беседу интервьюера и интервьюируемого, обменивающихся информацией (взгляда</w:t>
      </w:r>
      <w:r>
        <w:rPr>
          <w:rFonts w:ascii="Times New Roman" w:hAnsi="Times New Roman" w:cs="Times New Roman"/>
          <w:sz w:val="28"/>
          <w:szCs w:val="28"/>
        </w:rPr>
        <w:t>ми, фактами, сведениями мнениями), представляющей интерес для публики.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жанр критики, литературоведения, характеризующийся свободной трактовкой какой-либо проблемы; прозаический этюд, представляющий </w:t>
      </w:r>
      <w:r>
        <w:rPr>
          <w:rFonts w:ascii="Times New Roman" w:hAnsi="Times New Roman" w:cs="Times New Roman"/>
          <w:sz w:val="28"/>
          <w:szCs w:val="28"/>
        </w:rPr>
        <w:lastRenderedPageBreak/>
        <w:t>общие или предварительные соображения о каком-либо</w:t>
      </w:r>
      <w:r>
        <w:rPr>
          <w:rFonts w:ascii="Times New Roman" w:hAnsi="Times New Roman" w:cs="Times New Roman"/>
          <w:sz w:val="28"/>
          <w:szCs w:val="28"/>
        </w:rPr>
        <w:t xml:space="preserve"> предмете или по какому-либо поводу. Главную роль в эссе играет не воспроизведение факта, а изображение впечатлений, раздумий и ассоциаций. Выбор темы эссе определяется личным интересом автора.</w:t>
      </w:r>
    </w:p>
    <w:p w:rsidR="00D41726" w:rsidRDefault="00D41726" w:rsidP="00552D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D41726" w:rsidRDefault="00F42048" w:rsidP="00552D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критическая статья или заметка, в которой </w:t>
      </w:r>
      <w:r>
        <w:rPr>
          <w:rFonts w:ascii="Times New Roman" w:hAnsi="Times New Roman" w:cs="Times New Roman"/>
          <w:sz w:val="28"/>
          <w:szCs w:val="28"/>
        </w:rPr>
        <w:t>содержится критический разбор произведения - художественного, научного, публицистического характера и т. п., - дающая информацию об этом произведении и его оценку. Рецензия, оценивающая несколько произведений, объединенных по какому-либо признаку, называет</w:t>
      </w:r>
      <w:r>
        <w:rPr>
          <w:rFonts w:ascii="Times New Roman" w:hAnsi="Times New Roman" w:cs="Times New Roman"/>
          <w:sz w:val="28"/>
          <w:szCs w:val="28"/>
        </w:rPr>
        <w:t>ся обозрением. Предметом рецензии являются информационные явления - книги, брошюры, спектакли, кинофильмы, телепередачи. Суть рецензии - выразить отношение рецензента к исследуемому произведению.</w:t>
      </w:r>
    </w:p>
    <w:sectPr w:rsidR="00D41726" w:rsidSect="00552D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48" w:rsidRDefault="00F42048">
      <w:pPr>
        <w:spacing w:after="0" w:line="240" w:lineRule="auto"/>
      </w:pPr>
      <w:r>
        <w:separator/>
      </w:r>
    </w:p>
  </w:endnote>
  <w:endnote w:type="continuationSeparator" w:id="1">
    <w:p w:rsidR="00F42048" w:rsidRDefault="00F42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48" w:rsidRDefault="00F42048">
      <w:pPr>
        <w:spacing w:after="0" w:line="240" w:lineRule="auto"/>
      </w:pPr>
      <w:r>
        <w:separator/>
      </w:r>
    </w:p>
  </w:footnote>
  <w:footnote w:type="continuationSeparator" w:id="1">
    <w:p w:rsidR="00F42048" w:rsidRDefault="00F42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726"/>
    <w:rsid w:val="003F0448"/>
    <w:rsid w:val="00552D80"/>
    <w:rsid w:val="0087433F"/>
    <w:rsid w:val="00C27E87"/>
    <w:rsid w:val="00D41726"/>
    <w:rsid w:val="00F42048"/>
    <w:rsid w:val="00FE1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3F"/>
  </w:style>
  <w:style w:type="paragraph" w:styleId="1">
    <w:name w:val="heading 1"/>
    <w:basedOn w:val="a"/>
    <w:next w:val="a"/>
    <w:link w:val="10"/>
    <w:uiPriority w:val="9"/>
    <w:qFormat/>
    <w:rsid w:val="0087433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7433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743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743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7433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7433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743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7433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43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3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7433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7433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7433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7433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7433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743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7433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7433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7433F"/>
    <w:pPr>
      <w:ind w:left="720"/>
      <w:contextualSpacing/>
    </w:pPr>
  </w:style>
  <w:style w:type="paragraph" w:styleId="a4">
    <w:name w:val="No Spacing"/>
    <w:uiPriority w:val="1"/>
    <w:qFormat/>
    <w:rsid w:val="0087433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7433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7433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7433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7433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7433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7433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743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7433F"/>
    <w:rPr>
      <w:i/>
    </w:rPr>
  </w:style>
  <w:style w:type="paragraph" w:styleId="ab">
    <w:name w:val="header"/>
    <w:basedOn w:val="a"/>
    <w:link w:val="ac"/>
    <w:uiPriority w:val="99"/>
    <w:unhideWhenUsed/>
    <w:rsid w:val="008743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433F"/>
  </w:style>
  <w:style w:type="paragraph" w:styleId="ad">
    <w:name w:val="footer"/>
    <w:basedOn w:val="a"/>
    <w:link w:val="ae"/>
    <w:uiPriority w:val="99"/>
    <w:unhideWhenUsed/>
    <w:rsid w:val="0087433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7433F"/>
  </w:style>
  <w:style w:type="paragraph" w:styleId="af">
    <w:name w:val="caption"/>
    <w:basedOn w:val="a"/>
    <w:next w:val="a"/>
    <w:uiPriority w:val="35"/>
    <w:semiHidden/>
    <w:unhideWhenUsed/>
    <w:qFormat/>
    <w:rsid w:val="0087433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7433F"/>
  </w:style>
  <w:style w:type="table" w:styleId="af0">
    <w:name w:val="Table Grid"/>
    <w:basedOn w:val="a1"/>
    <w:uiPriority w:val="59"/>
    <w:rsid w:val="008743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743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7433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74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7433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74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87433F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7433F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87433F"/>
    <w:rPr>
      <w:sz w:val="18"/>
    </w:rPr>
  </w:style>
  <w:style w:type="character" w:styleId="af4">
    <w:name w:val="footnote reference"/>
    <w:basedOn w:val="a0"/>
    <w:uiPriority w:val="99"/>
    <w:unhideWhenUsed/>
    <w:rsid w:val="0087433F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7433F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7433F"/>
    <w:rPr>
      <w:sz w:val="20"/>
    </w:rPr>
  </w:style>
  <w:style w:type="character" w:styleId="af7">
    <w:name w:val="endnote reference"/>
    <w:basedOn w:val="a0"/>
    <w:uiPriority w:val="99"/>
    <w:semiHidden/>
    <w:unhideWhenUsed/>
    <w:rsid w:val="0087433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7433F"/>
    <w:pPr>
      <w:spacing w:after="57"/>
    </w:pPr>
  </w:style>
  <w:style w:type="paragraph" w:styleId="23">
    <w:name w:val="toc 2"/>
    <w:basedOn w:val="a"/>
    <w:next w:val="a"/>
    <w:uiPriority w:val="39"/>
    <w:unhideWhenUsed/>
    <w:rsid w:val="0087433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7433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7433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7433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7433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7433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7433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7433F"/>
    <w:pPr>
      <w:spacing w:after="57"/>
      <w:ind w:left="2268"/>
    </w:pPr>
  </w:style>
  <w:style w:type="paragraph" w:styleId="af8">
    <w:name w:val="TOC Heading"/>
    <w:uiPriority w:val="39"/>
    <w:unhideWhenUsed/>
    <w:rsid w:val="0087433F"/>
  </w:style>
  <w:style w:type="paragraph" w:styleId="af9">
    <w:name w:val="table of figures"/>
    <w:basedOn w:val="a"/>
    <w:next w:val="a"/>
    <w:uiPriority w:val="99"/>
    <w:unhideWhenUsed/>
    <w:rsid w:val="0087433F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Анастасия Михайловна</dc:creator>
  <cp:lastModifiedBy>user</cp:lastModifiedBy>
  <cp:revision>2</cp:revision>
  <dcterms:created xsi:type="dcterms:W3CDTF">2025-09-11T05:14:00Z</dcterms:created>
  <dcterms:modified xsi:type="dcterms:W3CDTF">2025-09-11T05:14:00Z</dcterms:modified>
</cp:coreProperties>
</file>