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2E" w:rsidRPr="00CC5DF2" w:rsidRDefault="00103E2E" w:rsidP="00CC5DF2">
      <w:pPr>
        <w:shd w:val="clear" w:color="auto" w:fill="FFFFFF"/>
        <w:spacing w:line="427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5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Полезные ссылки</w:t>
      </w:r>
    </w:p>
    <w:p w:rsidR="00103E2E" w:rsidRPr="00CC5DF2" w:rsidRDefault="008A4683" w:rsidP="00103E2E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F2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Программы в помощь педагогам при разработке рабочих программ по учебным предметам НОО, ООО, СОО</w:t>
      </w:r>
      <w:r w:rsidRPr="00CC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E2E" w:rsidRPr="00CC5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 педагогам посредством портала Единого содержания общего образования </w:t>
      </w:r>
      <w:hyperlink r:id="rId4" w:history="1">
        <w:r w:rsidR="00103E2E" w:rsidRPr="00CC5D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https://edsoo.ru/Primernie_rabochie_progra.htm</w:t>
        </w:r>
      </w:hyperlink>
      <w:r w:rsidR="00103E2E" w:rsidRPr="00CC5DF2">
        <w:rPr>
          <w:rFonts w:ascii="Times New Roman" w:eastAsia="Times New Roman" w:hAnsi="Times New Roman" w:cs="Times New Roman"/>
          <w:sz w:val="28"/>
          <w:szCs w:val="28"/>
          <w:lang w:eastAsia="ru-RU"/>
        </w:rPr>
        <w:t>, а также реестра примерных основных общеобразовательных программ </w:t>
      </w:r>
      <w:hyperlink r:id="rId5" w:history="1">
        <w:r w:rsidR="00103E2E" w:rsidRPr="00CC5D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https://fgosreestr.ru</w:t>
        </w:r>
      </w:hyperlink>
    </w:p>
    <w:p w:rsidR="00103E2E" w:rsidRPr="00CC5DF2" w:rsidRDefault="00103E2E" w:rsidP="00103E2E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Единого содержания общего образования действует конструктор рабочих программ – удобный бесплатный </w:t>
      </w:r>
      <w:proofErr w:type="spellStart"/>
      <w:r w:rsidRPr="00CC5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онлайн-сервис</w:t>
      </w:r>
      <w:proofErr w:type="spellEnd"/>
      <w:r w:rsidRPr="00CC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индивидуализации примерных рабочих программ по учебным предметам: </w:t>
      </w:r>
      <w:hyperlink r:id="rId6" w:history="1">
        <w:r w:rsidRPr="00CC5D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https://edsoo.ru/constructor</w:t>
        </w:r>
        <w:proofErr w:type="gramStart"/>
        <w:r w:rsidRPr="00CC5D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CC5DF2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proofErr w:type="gramEnd"/>
      <w:r w:rsidRPr="00CC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помощью учитель, прошедший авторизацию, сможет персонифицировать примерную программу по предмету: локализовать школу и классы, в которых реализуется данная программа, дополнить ее информационными, методическими и цифровыми ресурсами, доступными учителю и используемыми при реализации программы. В помощь учителю разработаны и размещены в свободном доступе методические </w:t>
      </w:r>
      <w:proofErr w:type="spellStart"/>
      <w:r w:rsidRPr="00CC5D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CC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педагогов, разработанные в соответствии с </w:t>
      </w:r>
      <w:proofErr w:type="gramStart"/>
      <w:r w:rsidRPr="00CC5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обновленными</w:t>
      </w:r>
      <w:proofErr w:type="gramEnd"/>
      <w:r w:rsidRPr="00CC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ФГОС начального и основного общего образования: </w:t>
      </w:r>
      <w:hyperlink r:id="rId7" w:history="1">
        <w:r w:rsidRPr="00CC5D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https://edsoo.ru/Metodicheskie_videouroki.htm</w:t>
        </w:r>
      </w:hyperlink>
    </w:p>
    <w:p w:rsidR="00103E2E" w:rsidRPr="00CC5DF2" w:rsidRDefault="00103E2E" w:rsidP="00103E2E">
      <w:pPr>
        <w:shd w:val="clear" w:color="auto" w:fill="FFFFFF"/>
        <w:spacing w:after="0" w:line="3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C5D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Видеоуроки</w:t>
      </w:r>
      <w:proofErr w:type="spellEnd"/>
      <w:r w:rsidRPr="00CC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результат совместного труда учителей-практиков и специалистов в области теории и методики обучения и воспитания. В них содержится детальное методическое описание специфики реализации предметного содержания на основе </w:t>
      </w:r>
      <w:proofErr w:type="spellStart"/>
      <w:r w:rsidRPr="00CC5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CC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 Кроме того, разработаны и размещены в свободном доступе учебные 8 пособия, посвященные актуальным вопросам обновления предметного содержания по основным предметным областям ФГОС НОО </w:t>
      </w:r>
      <w:proofErr w:type="gramStart"/>
      <w:r w:rsidRPr="00CC5D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CC5DF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8" w:history="1">
        <w:r w:rsidRPr="00CC5D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https://edsoo.ru/Metodicheskie_posobiya_i_v.htm</w:t>
        </w:r>
      </w:hyperlink>
      <w:r w:rsidRPr="00CC5DF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03E2E" w:rsidRPr="00CC5DF2" w:rsidRDefault="00103E2E" w:rsidP="00103E2E">
      <w:pPr>
        <w:shd w:val="clear" w:color="auto" w:fill="FFFFFF"/>
        <w:spacing w:after="178" w:line="3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Индивидуальную консультативную помощь по вопросам реализации обновленных ФГОС НОО </w:t>
      </w:r>
      <w:proofErr w:type="gramStart"/>
      <w:r w:rsidRPr="00CC5D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 у</w:t>
      </w:r>
      <w:proofErr w:type="gramEnd"/>
      <w:r w:rsidRPr="00CC5D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и руководитель образовательной организации может получить, обратившись к ресурсу «Единое содержание общего образования» по ссылке: </w:t>
      </w:r>
      <w:hyperlink r:id="rId9" w:history="1">
        <w:r w:rsidRPr="00CC5DF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https://edsoo.ru/Goryachaya_liniya.htm</w:t>
        </w:r>
      </w:hyperlink>
      <w:r w:rsidRPr="00CC5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C5DF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30" cy="11430"/>
            <wp:effectExtent l="0" t="0" r="0" b="0"/>
            <wp:docPr id="1" name="Рисунок 1" descr="Хочу такой сайт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125C" w:rsidRPr="00CC5DF2" w:rsidRDefault="0011125C">
      <w:pPr>
        <w:rPr>
          <w:rFonts w:ascii="Times New Roman" w:hAnsi="Times New Roman" w:cs="Times New Roman"/>
          <w:sz w:val="28"/>
          <w:szCs w:val="28"/>
        </w:rPr>
      </w:pPr>
    </w:p>
    <w:sectPr w:rsidR="0011125C" w:rsidRPr="00CC5DF2" w:rsidSect="0011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03E2E"/>
    <w:rsid w:val="00103E2E"/>
    <w:rsid w:val="0011125C"/>
    <w:rsid w:val="002839E3"/>
    <w:rsid w:val="002C11E6"/>
    <w:rsid w:val="002E63CF"/>
    <w:rsid w:val="00526BC8"/>
    <w:rsid w:val="00555C28"/>
    <w:rsid w:val="00586765"/>
    <w:rsid w:val="005D2CE6"/>
    <w:rsid w:val="005E5CC2"/>
    <w:rsid w:val="00625C84"/>
    <w:rsid w:val="007B4495"/>
    <w:rsid w:val="008A4683"/>
    <w:rsid w:val="00923DBE"/>
    <w:rsid w:val="00CC5DF2"/>
    <w:rsid w:val="00ED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25C"/>
  </w:style>
  <w:style w:type="paragraph" w:styleId="2">
    <w:name w:val="heading 2"/>
    <w:basedOn w:val="a"/>
    <w:link w:val="20"/>
    <w:uiPriority w:val="9"/>
    <w:qFormat/>
    <w:rsid w:val="00103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3E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103E2E"/>
  </w:style>
  <w:style w:type="character" w:styleId="a4">
    <w:name w:val="Hyperlink"/>
    <w:basedOn w:val="a0"/>
    <w:uiPriority w:val="99"/>
    <w:semiHidden/>
    <w:unhideWhenUsed/>
    <w:rsid w:val="00103E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3E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4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1921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6969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6385">
              <w:marLeft w:val="0"/>
              <w:marRight w:val="0"/>
              <w:marTop w:val="0"/>
              <w:marBottom w:val="17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soo.ru/Metodicheskie_posobiya_i_v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dsoo.ru/Metodicheskie_videouroki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soo.ru/constructor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fgosreestr.ru/" TargetMode="External"/><Relationship Id="rId10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hyperlink" Target="https://edsoo.ru/Primernie_rabochie_progra.htm" TargetMode="External"/><Relationship Id="rId9" Type="http://schemas.openxmlformats.org/officeDocument/2006/relationships/hyperlink" Target="https://edsoo.ru/Goryachaya_liniy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2023-06-15T08:16:00Z</dcterms:created>
  <dcterms:modified xsi:type="dcterms:W3CDTF">2023-06-20T06:30:00Z</dcterms:modified>
</cp:coreProperties>
</file>